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2F5E9" w14:textId="77777777" w:rsidR="00F04328" w:rsidRPr="00F04328" w:rsidRDefault="000C60A5" w:rsidP="00F04328">
      <w:pPr>
        <w:spacing w:after="0" w:line="240" w:lineRule="auto"/>
        <w:jc w:val="center"/>
        <w:rPr>
          <w:rFonts w:ascii="Arial" w:eastAsia="Times New Roman" w:hAnsi="Arial" w:cs="Times New Roman"/>
          <w:caps/>
          <w:sz w:val="4"/>
          <w:szCs w:val="20"/>
          <w:lang w:eastAsia="it-IT"/>
        </w:rPr>
      </w:pPr>
      <w:r>
        <w:rPr>
          <w:rFonts w:ascii="Garamond" w:eastAsia="Times New Roman" w:hAnsi="Garamond" w:cs="Times New Roman"/>
          <w:noProof/>
          <w:sz w:val="24"/>
          <w:szCs w:val="24"/>
          <w:lang w:eastAsia="it-IT"/>
        </w:rPr>
        <w:object w:dxaOrig="1440" w:dyaOrig="1440" w14:anchorId="1C5CC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.15pt;margin-top:-20.5pt;width:54.8pt;height:81pt;z-index:-251658752;visibility:visible;mso-wrap-edited:f">
            <v:imagedata r:id="rId4" o:title="" croptop="656f"/>
          </v:shape>
          <o:OLEObject Type="Embed" ProgID="Word.Picture.8" ShapeID="_x0000_s1026" DrawAspect="Content" ObjectID="_1765963925" r:id="rId5"/>
        </w:object>
      </w:r>
    </w:p>
    <w:p w14:paraId="7CC0ED7E" w14:textId="77777777" w:rsidR="00F04328" w:rsidRPr="00F04328" w:rsidRDefault="00F04328" w:rsidP="00F04328">
      <w:pPr>
        <w:tabs>
          <w:tab w:val="left" w:pos="570"/>
          <w:tab w:val="center" w:pos="4478"/>
          <w:tab w:val="center" w:pos="4819"/>
        </w:tabs>
        <w:spacing w:after="0" w:line="240" w:lineRule="auto"/>
        <w:rPr>
          <w:rFonts w:ascii="Garamond" w:eastAsia="Times New Roman" w:hAnsi="Garamond" w:cs="Times New Roman"/>
          <w:b/>
          <w:bCs/>
          <w:caps/>
          <w:spacing w:val="20"/>
          <w:sz w:val="44"/>
          <w:szCs w:val="44"/>
          <w:lang w:eastAsia="it-IT"/>
        </w:rPr>
      </w:pPr>
      <w:r w:rsidRPr="00F04328">
        <w:rPr>
          <w:rFonts w:ascii="Garamond" w:eastAsia="Times New Roman" w:hAnsi="Garamond" w:cs="Times New Roman"/>
          <w:b/>
          <w:bCs/>
          <w:caps/>
          <w:spacing w:val="20"/>
          <w:sz w:val="44"/>
          <w:szCs w:val="44"/>
          <w:lang w:eastAsia="it-IT"/>
        </w:rPr>
        <w:tab/>
      </w:r>
      <w:r w:rsidRPr="00F04328">
        <w:rPr>
          <w:rFonts w:ascii="Garamond" w:eastAsia="Times New Roman" w:hAnsi="Garamond" w:cs="Times New Roman"/>
          <w:b/>
          <w:bCs/>
          <w:caps/>
          <w:spacing w:val="20"/>
          <w:sz w:val="44"/>
          <w:szCs w:val="44"/>
          <w:lang w:eastAsia="it-IT"/>
        </w:rPr>
        <w:tab/>
        <w:t>Comune di sarno</w:t>
      </w:r>
    </w:p>
    <w:p w14:paraId="1063F2BD" w14:textId="77777777" w:rsidR="00F04328" w:rsidRPr="00F04328" w:rsidRDefault="00F04328" w:rsidP="00F04328">
      <w:pPr>
        <w:tabs>
          <w:tab w:val="center" w:pos="4819"/>
        </w:tabs>
        <w:spacing w:after="0" w:line="240" w:lineRule="auto"/>
        <w:jc w:val="center"/>
        <w:rPr>
          <w:rFonts w:ascii="Garamond" w:eastAsia="Times New Roman" w:hAnsi="Garamond" w:cs="Times New Roman"/>
          <w:sz w:val="28"/>
          <w:szCs w:val="28"/>
          <w:lang w:eastAsia="it-IT"/>
        </w:rPr>
      </w:pPr>
      <w:r w:rsidRPr="00F04328">
        <w:rPr>
          <w:rFonts w:ascii="Garamond" w:eastAsia="Times New Roman" w:hAnsi="Garamond" w:cs="Times New Roman"/>
          <w:sz w:val="28"/>
          <w:szCs w:val="28"/>
          <w:lang w:eastAsia="it-IT"/>
        </w:rPr>
        <w:t>Provincia di Salerno</w:t>
      </w:r>
    </w:p>
    <w:p w14:paraId="6563E8CA" w14:textId="77777777" w:rsidR="00F04328" w:rsidRPr="00F04328" w:rsidRDefault="00F04328" w:rsidP="00F04328">
      <w:pPr>
        <w:tabs>
          <w:tab w:val="center" w:pos="4819"/>
        </w:tabs>
        <w:spacing w:after="0" w:line="240" w:lineRule="auto"/>
        <w:jc w:val="center"/>
        <w:rPr>
          <w:rFonts w:ascii="Verdana" w:eastAsia="Times New Roman" w:hAnsi="Verdana" w:cs="Times New Roman"/>
          <w:sz w:val="16"/>
          <w:szCs w:val="20"/>
          <w:lang w:eastAsia="it-IT"/>
        </w:rPr>
      </w:pPr>
    </w:p>
    <w:p w14:paraId="44E68D10" w14:textId="77777777" w:rsidR="00F04328" w:rsidRPr="00F04328" w:rsidRDefault="00F04328" w:rsidP="00F04328">
      <w:pPr>
        <w:tabs>
          <w:tab w:val="center" w:pos="4819"/>
        </w:tabs>
        <w:spacing w:after="0" w:line="240" w:lineRule="auto"/>
        <w:jc w:val="center"/>
        <w:rPr>
          <w:rFonts w:ascii="Verdana" w:eastAsia="Times New Roman" w:hAnsi="Verdana" w:cs="Times New Roman"/>
          <w:i/>
          <w:sz w:val="6"/>
          <w:szCs w:val="20"/>
          <w:lang w:eastAsia="it-IT"/>
        </w:rPr>
      </w:pPr>
    </w:p>
    <w:p w14:paraId="5BBE6611" w14:textId="77777777" w:rsidR="00F04328" w:rsidRPr="00F04328" w:rsidRDefault="00F04328" w:rsidP="00F04328">
      <w:pPr>
        <w:tabs>
          <w:tab w:val="center" w:pos="4819"/>
        </w:tabs>
        <w:spacing w:after="0" w:line="240" w:lineRule="auto"/>
        <w:jc w:val="center"/>
        <w:rPr>
          <w:rFonts w:ascii="Verdana" w:eastAsia="Times New Roman" w:hAnsi="Verdana" w:cs="Times New Roman"/>
          <w:i/>
          <w:sz w:val="6"/>
          <w:szCs w:val="20"/>
          <w:lang w:eastAsia="it-IT"/>
        </w:rPr>
      </w:pPr>
    </w:p>
    <w:p w14:paraId="325E906A" w14:textId="77777777" w:rsidR="00F04328" w:rsidRPr="00F04328" w:rsidRDefault="00F04328" w:rsidP="00F04328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Garamond" w:eastAsia="Times New Roman" w:hAnsi="Garamond" w:cs="Times New Roman"/>
          <w:b/>
          <w:i/>
          <w:sz w:val="28"/>
          <w:szCs w:val="28"/>
          <w:lang w:eastAsia="it-IT"/>
        </w:rPr>
      </w:pPr>
      <w:proofErr w:type="gramStart"/>
      <w:r w:rsidRPr="00F04328">
        <w:rPr>
          <w:rFonts w:ascii="Garamond" w:eastAsia="Times New Roman" w:hAnsi="Garamond" w:cs="Times New Roman"/>
          <w:b/>
          <w:i/>
          <w:sz w:val="28"/>
          <w:szCs w:val="28"/>
          <w:lang w:eastAsia="it-IT"/>
        </w:rPr>
        <w:t>AREA  TECNICA</w:t>
      </w:r>
      <w:proofErr w:type="gramEnd"/>
      <w:r w:rsidRPr="00F04328">
        <w:rPr>
          <w:rFonts w:ascii="Garamond" w:eastAsia="Times New Roman" w:hAnsi="Garamond" w:cs="Times New Roman"/>
          <w:b/>
          <w:i/>
          <w:sz w:val="28"/>
          <w:szCs w:val="28"/>
          <w:lang w:eastAsia="it-IT"/>
        </w:rPr>
        <w:t xml:space="preserve"> - TUTELA DELL’AMBIENTE</w:t>
      </w:r>
    </w:p>
    <w:p w14:paraId="70D6FE1C" w14:textId="77777777" w:rsidR="00F04328" w:rsidRPr="00F04328" w:rsidRDefault="00F04328" w:rsidP="00F04328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Garamond" w:eastAsia="Times New Roman" w:hAnsi="Garamond" w:cs="Times New Roman"/>
          <w:b/>
          <w:i/>
          <w:sz w:val="28"/>
          <w:szCs w:val="28"/>
          <w:lang w:eastAsia="it-IT"/>
        </w:rPr>
      </w:pPr>
      <w:r w:rsidRPr="00F04328">
        <w:rPr>
          <w:rFonts w:ascii="Garamond" w:eastAsia="Times New Roman" w:hAnsi="Garamond" w:cs="Times New Roman"/>
          <w:b/>
          <w:i/>
          <w:sz w:val="28"/>
          <w:szCs w:val="28"/>
          <w:lang w:eastAsia="it-IT"/>
        </w:rPr>
        <w:t>E GOVERNO DEL TERRITORIO</w:t>
      </w:r>
    </w:p>
    <w:p w14:paraId="02DF5C94" w14:textId="77777777" w:rsidR="00F04328" w:rsidRPr="00F04328" w:rsidRDefault="00F04328" w:rsidP="00F04328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Garamond" w:eastAsia="Times New Roman" w:hAnsi="Garamond" w:cs="Times New Roman"/>
          <w:b/>
          <w:i/>
          <w:sz w:val="28"/>
          <w:szCs w:val="28"/>
          <w:lang w:eastAsia="it-IT"/>
        </w:rPr>
      </w:pPr>
      <w:r w:rsidRPr="00F04328">
        <w:rPr>
          <w:rFonts w:ascii="Garamond" w:eastAsia="Times New Roman" w:hAnsi="Garamond" w:cs="Times New Roman"/>
          <w:b/>
          <w:i/>
          <w:sz w:val="28"/>
          <w:szCs w:val="28"/>
          <w:lang w:eastAsia="it-IT"/>
        </w:rPr>
        <w:t>Servizio Ecologia e Gestione del Ciclo Integrato Rifiuti</w:t>
      </w:r>
    </w:p>
    <w:p w14:paraId="72BD7AD0" w14:textId="02CA0CA7" w:rsidR="00F04328" w:rsidRPr="00514018" w:rsidRDefault="00F04328" w:rsidP="00FE5CDA">
      <w:pPr>
        <w:jc w:val="both"/>
        <w:rPr>
          <w:rFonts w:ascii="Times New Roman" w:hAnsi="Times New Roman" w:cs="Times New Roman"/>
          <w:color w:val="555555"/>
          <w:shd w:val="clear" w:color="auto" w:fill="FFFFFF"/>
        </w:rPr>
      </w:pPr>
    </w:p>
    <w:p w14:paraId="6A1D7140" w14:textId="77777777" w:rsidR="00CE7B45" w:rsidRPr="00514018" w:rsidRDefault="00CE7B45" w:rsidP="00FE5CDA">
      <w:pPr>
        <w:jc w:val="both"/>
        <w:rPr>
          <w:rFonts w:ascii="Times New Roman" w:hAnsi="Times New Roman" w:cs="Times New Roman"/>
          <w:color w:val="555555"/>
          <w:shd w:val="clear" w:color="auto" w:fill="FFFFFF"/>
        </w:rPr>
      </w:pPr>
      <w:r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Prende il via nel Comune di Sarno il nuovo servizio di Raccolta Differenziata gestito da </w:t>
      </w:r>
      <w:proofErr w:type="spellStart"/>
      <w:r w:rsidRPr="00514018">
        <w:rPr>
          <w:rFonts w:ascii="Times New Roman" w:hAnsi="Times New Roman" w:cs="Times New Roman"/>
          <w:color w:val="555555"/>
          <w:shd w:val="clear" w:color="auto" w:fill="FFFFFF"/>
        </w:rPr>
        <w:t>Sarim</w:t>
      </w:r>
      <w:proofErr w:type="spellEnd"/>
      <w:r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 s.r.l.  che si occuperà del servizio di igiene urbana</w:t>
      </w:r>
      <w:r w:rsidR="00780CEC" w:rsidRPr="00514018">
        <w:rPr>
          <w:rFonts w:ascii="Times New Roman" w:hAnsi="Times New Roman" w:cs="Times New Roman"/>
          <w:color w:val="555555"/>
          <w:shd w:val="clear" w:color="auto" w:fill="FFFFFF"/>
        </w:rPr>
        <w:t>,</w:t>
      </w:r>
      <w:r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 per i prossimi cinque anni, dopo essersi aggiudicata la gara di appalto indetta dal Comune.</w:t>
      </w:r>
    </w:p>
    <w:p w14:paraId="068E8F7A" w14:textId="77777777" w:rsidR="0087548E" w:rsidRPr="00514018" w:rsidRDefault="00CE7B45" w:rsidP="00FE5CDA">
      <w:pPr>
        <w:jc w:val="both"/>
        <w:rPr>
          <w:rFonts w:ascii="Times New Roman" w:hAnsi="Times New Roman" w:cs="Times New Roman"/>
          <w:color w:val="555555"/>
          <w:shd w:val="clear" w:color="auto" w:fill="FFFFFF"/>
        </w:rPr>
      </w:pPr>
      <w:r w:rsidRPr="00514018">
        <w:rPr>
          <w:rFonts w:ascii="Times New Roman" w:hAnsi="Times New Roman" w:cs="Times New Roman"/>
          <w:color w:val="555555"/>
          <w:shd w:val="clear" w:color="auto" w:fill="FFFFFF"/>
        </w:rPr>
        <w:t>Il nuovo servizio di raccolta differenziata ha previsto una riorganizzazione generale della raccolta dei rifiuti con l’utilizz</w:t>
      </w:r>
      <w:r w:rsidR="00F04328" w:rsidRPr="00514018">
        <w:rPr>
          <w:rFonts w:ascii="Times New Roman" w:hAnsi="Times New Roman" w:cs="Times New Roman"/>
          <w:color w:val="555555"/>
          <w:shd w:val="clear" w:color="auto" w:fill="FFFFFF"/>
        </w:rPr>
        <w:t>o di nuovi contenitori/mastelli,</w:t>
      </w:r>
      <w:r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 nuovi colori identificativi dei vari rifiuti</w:t>
      </w:r>
      <w:r w:rsidR="00780CEC" w:rsidRPr="00514018">
        <w:rPr>
          <w:rFonts w:ascii="Times New Roman" w:hAnsi="Times New Roman" w:cs="Times New Roman"/>
          <w:color w:val="555555"/>
          <w:shd w:val="clear" w:color="auto" w:fill="FFFFFF"/>
        </w:rPr>
        <w:t>.</w:t>
      </w:r>
    </w:p>
    <w:p w14:paraId="2622EC07" w14:textId="1C834649" w:rsidR="00CE7B45" w:rsidRPr="00514018" w:rsidRDefault="00CE7B45" w:rsidP="00FE5CDA">
      <w:pPr>
        <w:jc w:val="both"/>
        <w:rPr>
          <w:rFonts w:ascii="Times New Roman" w:hAnsi="Times New Roman" w:cs="Times New Roman"/>
          <w:color w:val="19191A"/>
          <w:shd w:val="clear" w:color="auto" w:fill="FFFFFF"/>
        </w:rPr>
      </w:pPr>
      <w:r w:rsidRPr="00514018">
        <w:rPr>
          <w:rFonts w:ascii="Times New Roman" w:hAnsi="Times New Roman" w:cs="Times New Roman"/>
          <w:color w:val="19191A"/>
          <w:shd w:val="clear" w:color="auto" w:fill="FFFFFF"/>
        </w:rPr>
        <w:t xml:space="preserve">In occasione di questa riorganizzazione del servizio sono stati cambiati i colori di alcuni contenitori con l’obiettivo di uniformare la raccolta differenziata in </w:t>
      </w:r>
      <w:r w:rsidR="00514018" w:rsidRPr="00514018">
        <w:rPr>
          <w:rFonts w:ascii="Times New Roman" w:hAnsi="Times New Roman" w:cs="Times New Roman"/>
          <w:color w:val="19191A"/>
          <w:shd w:val="clear" w:color="auto" w:fill="FFFFFF"/>
        </w:rPr>
        <w:t>tutto il territorio comunitario:</w:t>
      </w:r>
    </w:p>
    <w:p w14:paraId="7B76297C" w14:textId="35A99A37" w:rsidR="00514018" w:rsidRPr="00514018" w:rsidRDefault="000C60A5" w:rsidP="00FE5CDA">
      <w:pPr>
        <w:jc w:val="both"/>
        <w:rPr>
          <w:rFonts w:ascii="Times New Roman" w:hAnsi="Times New Roman" w:cs="Times New Roman"/>
          <w:color w:val="19191A"/>
          <w:shd w:val="clear" w:color="auto" w:fill="FFFFFF"/>
        </w:rPr>
      </w:pPr>
      <w:r>
        <w:rPr>
          <w:rFonts w:ascii="Times New Roman" w:hAnsi="Times New Roman" w:cs="Times New Roman"/>
          <w:color w:val="19191A"/>
          <w:shd w:val="clear" w:color="auto" w:fill="FFFFFF"/>
        </w:rPr>
        <w:t xml:space="preserve">                                               </w:t>
      </w:r>
      <w:r>
        <w:rPr>
          <w:rFonts w:ascii="Times New Roman" w:hAnsi="Times New Roman" w:cs="Times New Roman"/>
          <w:noProof/>
          <w:color w:val="19191A"/>
          <w:shd w:val="clear" w:color="auto" w:fill="FFFFFF"/>
          <w:lang w:eastAsia="it-IT"/>
        </w:rPr>
        <w:drawing>
          <wp:inline distT="0" distB="0" distL="0" distR="0" wp14:anchorId="181631DD" wp14:editId="4EAE5225">
            <wp:extent cx="2819400" cy="10096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7AE15" w14:textId="09C40CE2" w:rsidR="00CE7B45" w:rsidRPr="00514018" w:rsidRDefault="00CE7B45" w:rsidP="00FE5CDA">
      <w:pPr>
        <w:jc w:val="both"/>
        <w:rPr>
          <w:rFonts w:ascii="Times New Roman" w:hAnsi="Times New Roman" w:cs="Times New Roman"/>
          <w:bCs/>
          <w:color w:val="19191A"/>
        </w:rPr>
      </w:pPr>
      <w:r w:rsidRPr="00514018">
        <w:rPr>
          <w:rStyle w:val="Enfasigrassetto"/>
          <w:rFonts w:ascii="Times New Roman" w:hAnsi="Times New Roman" w:cs="Times New Roman"/>
          <w:b w:val="0"/>
          <w:color w:val="19191A"/>
        </w:rPr>
        <w:t>Dal 22 gennaio il servizio di Raccolta Differenziata seguirà i nuovi calendari che sono stati distribuiti alle famiglie e che</w:t>
      </w:r>
      <w:r w:rsidR="0040359F" w:rsidRPr="00514018">
        <w:rPr>
          <w:rStyle w:val="Enfasigrassetto"/>
          <w:rFonts w:ascii="Times New Roman" w:hAnsi="Times New Roman" w:cs="Times New Roman"/>
          <w:b w:val="0"/>
          <w:color w:val="19191A"/>
        </w:rPr>
        <w:t xml:space="preserve"> </w:t>
      </w:r>
      <w:r w:rsidRPr="00514018">
        <w:rPr>
          <w:rStyle w:val="Enfasigrassetto"/>
          <w:rFonts w:ascii="Times New Roman" w:hAnsi="Times New Roman" w:cs="Times New Roman"/>
          <w:b w:val="0"/>
          <w:color w:val="19191A"/>
        </w:rPr>
        <w:t>possono</w:t>
      </w:r>
      <w:r w:rsidR="00286EC8" w:rsidRPr="00514018">
        <w:rPr>
          <w:rStyle w:val="Enfasigrassetto"/>
          <w:rFonts w:ascii="Times New Roman" w:hAnsi="Times New Roman" w:cs="Times New Roman"/>
          <w:b w:val="0"/>
          <w:color w:val="19191A"/>
        </w:rPr>
        <w:t xml:space="preserve"> </w:t>
      </w:r>
      <w:r w:rsidRPr="00514018">
        <w:rPr>
          <w:rStyle w:val="Enfasigrassetto"/>
          <w:rFonts w:ascii="Times New Roman" w:hAnsi="Times New Roman" w:cs="Times New Roman"/>
          <w:b w:val="0"/>
          <w:color w:val="19191A"/>
        </w:rPr>
        <w:t>essere comodamente scaricati dal sito:  </w:t>
      </w:r>
      <w:hyperlink r:id="rId7" w:history="1">
        <w:r w:rsidR="00286EC8" w:rsidRPr="00514018">
          <w:rPr>
            <w:rStyle w:val="Collegamentoipertestuale"/>
            <w:rFonts w:ascii="Times New Roman" w:hAnsi="Times New Roman" w:cs="Times New Roman"/>
            <w:bCs/>
          </w:rPr>
          <w:t>https://www.comunesarno.it</w:t>
        </w:r>
      </w:hyperlink>
      <w:r w:rsidR="00440F26" w:rsidRPr="00514018">
        <w:rPr>
          <w:rFonts w:ascii="Times New Roman" w:hAnsi="Times New Roman" w:cs="Times New Roman"/>
          <w:bCs/>
          <w:color w:val="19191A"/>
        </w:rPr>
        <w:t xml:space="preserve">; </w:t>
      </w:r>
      <w:r w:rsidR="00440F26" w:rsidRPr="00514018">
        <w:rPr>
          <w:rStyle w:val="Enfasigrassetto"/>
          <w:rFonts w:ascii="Times New Roman" w:hAnsi="Times New Roman" w:cs="Times New Roman"/>
          <w:b w:val="0"/>
          <w:color w:val="19191A"/>
        </w:rPr>
        <w:t>A</w:t>
      </w:r>
      <w:r w:rsidRPr="00514018">
        <w:rPr>
          <w:rStyle w:val="Enfasigrassetto"/>
          <w:rFonts w:ascii="Times New Roman" w:hAnsi="Times New Roman" w:cs="Times New Roman"/>
          <w:b w:val="0"/>
          <w:color w:val="19191A"/>
        </w:rPr>
        <w:t xml:space="preserve"> partire da tale data i cittadini dovranno esporre i nuovi contenitori come da calendario</w:t>
      </w:r>
      <w:r w:rsidR="00FE5CDA" w:rsidRPr="00514018">
        <w:rPr>
          <w:rStyle w:val="Enfasigrassetto"/>
          <w:rFonts w:ascii="Times New Roman" w:hAnsi="Times New Roman" w:cs="Times New Roman"/>
          <w:b w:val="0"/>
          <w:color w:val="19191A"/>
        </w:rPr>
        <w:t>.</w:t>
      </w:r>
    </w:p>
    <w:p w14:paraId="7CFD140D" w14:textId="7516C494" w:rsidR="000C60A5" w:rsidRPr="00514018" w:rsidRDefault="00CE7B45" w:rsidP="00FE5CDA">
      <w:pPr>
        <w:pStyle w:val="NormaleWeb"/>
        <w:shd w:val="clear" w:color="auto" w:fill="FFFFFF"/>
        <w:jc w:val="both"/>
        <w:rPr>
          <w:color w:val="19191A"/>
          <w:sz w:val="22"/>
          <w:szCs w:val="22"/>
        </w:rPr>
      </w:pPr>
      <w:r w:rsidRPr="00514018">
        <w:rPr>
          <w:color w:val="19191A"/>
          <w:sz w:val="22"/>
          <w:szCs w:val="22"/>
        </w:rPr>
        <w:t xml:space="preserve">I cittadini che non hanno ancora ritirato </w:t>
      </w:r>
      <w:r w:rsidR="00FE5CDA" w:rsidRPr="00514018">
        <w:rPr>
          <w:color w:val="19191A"/>
          <w:sz w:val="22"/>
          <w:szCs w:val="22"/>
        </w:rPr>
        <w:t xml:space="preserve">o ricevuto </w:t>
      </w:r>
      <w:r w:rsidRPr="00514018">
        <w:rPr>
          <w:color w:val="19191A"/>
          <w:sz w:val="22"/>
          <w:szCs w:val="22"/>
        </w:rPr>
        <w:t>la nuova dotazione di mastelli potranno recarsi presso l’</w:t>
      </w:r>
      <w:proofErr w:type="spellStart"/>
      <w:r w:rsidRPr="00514018">
        <w:rPr>
          <w:color w:val="19191A"/>
          <w:sz w:val="22"/>
          <w:szCs w:val="22"/>
        </w:rPr>
        <w:t>Ecosportello</w:t>
      </w:r>
      <w:proofErr w:type="spellEnd"/>
      <w:r w:rsidRPr="00514018">
        <w:rPr>
          <w:color w:val="19191A"/>
          <w:sz w:val="22"/>
          <w:szCs w:val="22"/>
        </w:rPr>
        <w:t xml:space="preserve"> </w:t>
      </w:r>
      <w:r w:rsidR="00440F26" w:rsidRPr="00514018">
        <w:rPr>
          <w:color w:val="19191A"/>
          <w:sz w:val="22"/>
          <w:szCs w:val="22"/>
        </w:rPr>
        <w:t>in vicolo Sgar</w:t>
      </w:r>
      <w:r w:rsidR="00661B70" w:rsidRPr="00514018">
        <w:rPr>
          <w:color w:val="19191A"/>
          <w:sz w:val="22"/>
          <w:szCs w:val="22"/>
        </w:rPr>
        <w:t>giati n. 9</w:t>
      </w:r>
      <w:r w:rsidR="00440F26" w:rsidRPr="00514018">
        <w:rPr>
          <w:color w:val="19191A"/>
          <w:sz w:val="22"/>
          <w:szCs w:val="22"/>
        </w:rPr>
        <w:t xml:space="preserve"> </w:t>
      </w:r>
      <w:r w:rsidRPr="00514018">
        <w:rPr>
          <w:color w:val="19191A"/>
          <w:sz w:val="22"/>
          <w:szCs w:val="22"/>
        </w:rPr>
        <w:t>o</w:t>
      </w:r>
      <w:r w:rsidR="00FE5CDA" w:rsidRPr="00514018">
        <w:rPr>
          <w:color w:val="19191A"/>
          <w:sz w:val="22"/>
          <w:szCs w:val="22"/>
        </w:rPr>
        <w:t xml:space="preserve"> presso il Centro di Raccolta Comunale, </w:t>
      </w:r>
      <w:r w:rsidRPr="00514018">
        <w:rPr>
          <w:color w:val="19191A"/>
          <w:sz w:val="22"/>
          <w:szCs w:val="22"/>
        </w:rPr>
        <w:t>Zona</w:t>
      </w:r>
      <w:r w:rsidR="00FE5CDA" w:rsidRPr="00514018">
        <w:rPr>
          <w:color w:val="19191A"/>
          <w:sz w:val="22"/>
          <w:szCs w:val="22"/>
        </w:rPr>
        <w:t xml:space="preserve"> industriale.</w:t>
      </w:r>
      <w:bookmarkStart w:id="0" w:name="_GoBack"/>
      <w:bookmarkEnd w:id="0"/>
    </w:p>
    <w:p w14:paraId="76F12C53" w14:textId="77777777" w:rsidR="00CE7B45" w:rsidRPr="00514018" w:rsidRDefault="00CE7B45" w:rsidP="00FE5CDA">
      <w:pPr>
        <w:pStyle w:val="NormaleWeb"/>
        <w:shd w:val="clear" w:color="auto" w:fill="FFFFFF"/>
        <w:jc w:val="both"/>
        <w:rPr>
          <w:color w:val="19191A"/>
          <w:sz w:val="22"/>
          <w:szCs w:val="22"/>
        </w:rPr>
      </w:pPr>
      <w:r w:rsidRPr="00514018">
        <w:rPr>
          <w:color w:val="19191A"/>
          <w:sz w:val="22"/>
          <w:szCs w:val="22"/>
        </w:rPr>
        <w:t>L’</w:t>
      </w:r>
      <w:proofErr w:type="spellStart"/>
      <w:r w:rsidRPr="00514018">
        <w:rPr>
          <w:color w:val="19191A"/>
          <w:sz w:val="22"/>
          <w:szCs w:val="22"/>
        </w:rPr>
        <w:t>Ecosportello</w:t>
      </w:r>
      <w:proofErr w:type="spellEnd"/>
      <w:r w:rsidRPr="00514018">
        <w:rPr>
          <w:color w:val="19191A"/>
          <w:sz w:val="22"/>
          <w:szCs w:val="22"/>
        </w:rPr>
        <w:t xml:space="preserve"> garantirà la corretta gestione informatizzata delle attrezzature per la raccolta rifiuti, la consegna dei contenitori, la sottoscrizione/voltura o cessazione dei contratti di comodato d’uso gratuito, la distribuzione del materiale informativo, accoglierà segnalazioni e qualsiasi altro servizio previsto.</w:t>
      </w:r>
    </w:p>
    <w:p w14:paraId="1D3E5474" w14:textId="49736100" w:rsidR="00FE5CDA" w:rsidRPr="00514018" w:rsidRDefault="00FE5CDA" w:rsidP="00FE5CDA">
      <w:pPr>
        <w:pStyle w:val="NormaleWeb"/>
        <w:shd w:val="clear" w:color="auto" w:fill="FFFFFF"/>
        <w:jc w:val="both"/>
        <w:rPr>
          <w:color w:val="19191A"/>
          <w:sz w:val="22"/>
          <w:szCs w:val="22"/>
        </w:rPr>
      </w:pPr>
      <w:r w:rsidRPr="00514018">
        <w:rPr>
          <w:color w:val="19191A"/>
          <w:sz w:val="22"/>
          <w:szCs w:val="22"/>
        </w:rPr>
        <w:t xml:space="preserve">I contenitori del vecchio servizio potranno essere trattenuti dall’utenza al fine </w:t>
      </w:r>
      <w:proofErr w:type="gramStart"/>
      <w:r w:rsidRPr="00514018">
        <w:rPr>
          <w:color w:val="19191A"/>
          <w:sz w:val="22"/>
          <w:szCs w:val="22"/>
        </w:rPr>
        <w:t>di  destinarli</w:t>
      </w:r>
      <w:proofErr w:type="gramEnd"/>
      <w:r w:rsidRPr="00514018">
        <w:rPr>
          <w:color w:val="19191A"/>
          <w:sz w:val="22"/>
          <w:szCs w:val="22"/>
        </w:rPr>
        <w:t xml:space="preserve"> ad uso diverso.</w:t>
      </w:r>
    </w:p>
    <w:p w14:paraId="7B3AB9FB" w14:textId="77777777" w:rsidR="00F04328" w:rsidRPr="00514018" w:rsidRDefault="00FE5CDA" w:rsidP="00F04328">
      <w:pPr>
        <w:jc w:val="both"/>
        <w:rPr>
          <w:rFonts w:ascii="Times New Roman" w:hAnsi="Times New Roman" w:cs="Times New Roman"/>
          <w:bCs/>
          <w:color w:val="19191A"/>
        </w:rPr>
      </w:pPr>
      <w:r w:rsidRPr="00514018">
        <w:rPr>
          <w:rFonts w:ascii="Times New Roman" w:hAnsi="Times New Roman" w:cs="Times New Roman"/>
          <w:color w:val="19191A"/>
        </w:rPr>
        <w:t>Per i  contenitori danneggiati</w:t>
      </w:r>
      <w:r w:rsidR="00780CEC" w:rsidRPr="00514018">
        <w:rPr>
          <w:rFonts w:ascii="Times New Roman" w:hAnsi="Times New Roman" w:cs="Times New Roman"/>
          <w:color w:val="19191A"/>
        </w:rPr>
        <w:t>,</w:t>
      </w:r>
      <w:r w:rsidRPr="00514018">
        <w:rPr>
          <w:rFonts w:ascii="Times New Roman" w:hAnsi="Times New Roman" w:cs="Times New Roman"/>
          <w:color w:val="19191A"/>
        </w:rPr>
        <w:t xml:space="preserve"> del vecchio servizio</w:t>
      </w:r>
      <w:r w:rsidR="00780CEC" w:rsidRPr="00514018">
        <w:rPr>
          <w:rFonts w:ascii="Times New Roman" w:hAnsi="Times New Roman" w:cs="Times New Roman"/>
          <w:color w:val="19191A"/>
        </w:rPr>
        <w:t>,</w:t>
      </w:r>
      <w:r w:rsidRPr="00514018">
        <w:rPr>
          <w:rFonts w:ascii="Times New Roman" w:hAnsi="Times New Roman" w:cs="Times New Roman"/>
          <w:color w:val="19191A"/>
        </w:rPr>
        <w:t xml:space="preserve"> </w:t>
      </w:r>
      <w:r w:rsidRPr="00514018">
        <w:rPr>
          <w:rFonts w:ascii="Times New Roman" w:hAnsi="Times New Roman" w:cs="Times New Roman"/>
          <w:color w:val="555555"/>
          <w:shd w:val="clear" w:color="auto" w:fill="FFFFFF"/>
        </w:rPr>
        <w:t>s</w:t>
      </w:r>
      <w:r w:rsidR="00D2476A"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arà </w:t>
      </w:r>
      <w:r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necessario prenotare il ritiro </w:t>
      </w:r>
      <w:r w:rsidR="00D2476A"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 telefo</w:t>
      </w:r>
      <w:r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nicamente o tramite modulistica </w:t>
      </w:r>
      <w:r w:rsidR="00D2476A"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inserita nella finestra </w:t>
      </w:r>
      <w:r w:rsidRPr="00514018">
        <w:rPr>
          <w:rFonts w:ascii="Times New Roman" w:hAnsi="Times New Roman" w:cs="Times New Roman"/>
          <w:b/>
          <w:color w:val="555555"/>
          <w:shd w:val="clear" w:color="auto" w:fill="FFFFFF"/>
        </w:rPr>
        <w:t>TRASPARENZA RIFIUTI</w:t>
      </w:r>
      <w:r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 </w:t>
      </w:r>
      <w:r w:rsidR="00D2476A" w:rsidRPr="00514018">
        <w:rPr>
          <w:rFonts w:ascii="Times New Roman" w:hAnsi="Times New Roman" w:cs="Times New Roman"/>
          <w:color w:val="555555"/>
          <w:shd w:val="clear" w:color="auto" w:fill="FFFFFF"/>
        </w:rPr>
        <w:t>del sito dell</w:t>
      </w:r>
      <w:r w:rsidR="00F04328" w:rsidRPr="00514018">
        <w:rPr>
          <w:rFonts w:ascii="Times New Roman" w:hAnsi="Times New Roman" w:cs="Times New Roman"/>
          <w:color w:val="555555"/>
          <w:shd w:val="clear" w:color="auto" w:fill="FFFFFF"/>
        </w:rPr>
        <w:t>’E</w:t>
      </w:r>
      <w:r w:rsidR="00D2476A" w:rsidRPr="00514018">
        <w:rPr>
          <w:rFonts w:ascii="Times New Roman" w:hAnsi="Times New Roman" w:cs="Times New Roman"/>
          <w:color w:val="555555"/>
          <w:shd w:val="clear" w:color="auto" w:fill="FFFFFF"/>
        </w:rPr>
        <w:t>nte</w:t>
      </w:r>
      <w:r w:rsidR="0040359F"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 </w:t>
      </w:r>
      <w:r w:rsidR="00F04328" w:rsidRPr="00514018">
        <w:rPr>
          <w:rFonts w:ascii="Times New Roman" w:hAnsi="Times New Roman" w:cs="Times New Roman"/>
          <w:color w:val="555555"/>
          <w:shd w:val="clear" w:color="auto" w:fill="FFFFFF"/>
        </w:rPr>
        <w:t xml:space="preserve"> </w:t>
      </w:r>
      <w:r w:rsidR="00F04328" w:rsidRPr="00514018">
        <w:rPr>
          <w:rFonts w:ascii="Times New Roman" w:hAnsi="Times New Roman" w:cs="Times New Roman"/>
          <w:color w:val="555555"/>
          <w:shd w:val="clear" w:color="auto" w:fill="FFFFFF"/>
        </w:rPr>
        <w:fldChar w:fldCharType="begin"/>
      </w:r>
      <w:r w:rsidR="00F04328" w:rsidRPr="00514018">
        <w:rPr>
          <w:rFonts w:ascii="Times New Roman" w:hAnsi="Times New Roman" w:cs="Times New Roman"/>
          <w:bCs/>
          <w:color w:val="19191A"/>
        </w:rPr>
        <w:instrText xml:space="preserve"> HYPERLINK "https://www.comunesarno.it</w:instrText>
      </w:r>
      <w:r w:rsidR="00F04328" w:rsidRPr="00514018">
        <w:rPr>
          <w:rFonts w:ascii="Times New Roman" w:hAnsi="Times New Roman" w:cs="Times New Roman"/>
          <w:color w:val="555555"/>
          <w:shd w:val="clear" w:color="auto" w:fill="FFFFFF"/>
        </w:rPr>
        <w:instrText xml:space="preserve"> o consegnarli  direttamente presso il  Centro di Raccolta Comunale</w:instrText>
      </w:r>
    </w:p>
    <w:p w14:paraId="16FDDC34" w14:textId="6DA5214C" w:rsidR="00F04328" w:rsidRDefault="00F04328" w:rsidP="00F04328">
      <w:pPr>
        <w:jc w:val="both"/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</w:pPr>
      <w:r w:rsidRPr="00514018">
        <w:rPr>
          <w:rFonts w:ascii="Times New Roman" w:hAnsi="Times New Roman" w:cs="Times New Roman"/>
          <w:bCs/>
          <w:color w:val="19191A"/>
        </w:rPr>
        <w:instrText xml:space="preserve">" </w:instrText>
      </w:r>
      <w:r w:rsidRPr="00514018">
        <w:rPr>
          <w:rFonts w:ascii="Times New Roman" w:hAnsi="Times New Roman" w:cs="Times New Roman"/>
          <w:bCs/>
          <w:color w:val="19191A"/>
        </w:rPr>
        <w:fldChar w:fldCharType="separate"/>
      </w:r>
      <w:r w:rsidRPr="00514018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o   </w:t>
      </w:r>
      <w:proofErr w:type="gramStart"/>
      <w:r w:rsidRPr="00514018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consegnarli,   </w:t>
      </w:r>
      <w:proofErr w:type="gramEnd"/>
      <w:r w:rsidR="0040359F" w:rsidRPr="00514018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>direttamente</w:t>
      </w:r>
      <w:r w:rsidRPr="00514018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>,  presso il  Centro di Raccolta Comunale</w:t>
      </w:r>
      <w:r w:rsidR="0040359F" w:rsidRPr="00514018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>,</w:t>
      </w:r>
      <w:r w:rsidRPr="00514018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così come avviene per i rifiuti ingombranti e così come indicato, alla voce  RIFIUTI INGOMBRANTI, nel calendario della raccolta differenziata consegnato a tutte le utenze. </w:t>
      </w:r>
    </w:p>
    <w:p w14:paraId="498C0F76" w14:textId="741FCB60" w:rsidR="00514018" w:rsidRDefault="00514018" w:rsidP="000C60A5">
      <w:pPr>
        <w:ind w:left="851" w:hanging="851"/>
        <w:jc w:val="both"/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</w:pPr>
      <w:r w:rsidRPr="00514018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IL DIRETTORE DELL’ESECUZIONE </w:t>
      </w:r>
      <w:r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                                                        IL DIRIGENTE DELL’AREA  </w:t>
      </w:r>
      <w:r w:rsidR="000C60A5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</w:t>
      </w:r>
      <w:r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         </w:t>
      </w:r>
      <w:r w:rsidR="000C60A5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                             Emilia </w:t>
      </w:r>
      <w:proofErr w:type="spellStart"/>
      <w:r w:rsidR="000C60A5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>Buonaiuto</w:t>
      </w:r>
      <w:proofErr w:type="spellEnd"/>
      <w:r w:rsidR="000C60A5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                                                                                       </w:t>
      </w:r>
      <w:r w:rsidR="000C60A5" w:rsidRPr="000C60A5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Ing. Francesco SANTORELLI                    </w:t>
      </w:r>
      <w:r w:rsidR="000C60A5"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                          </w:t>
      </w:r>
      <w:r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                                               </w:t>
      </w:r>
    </w:p>
    <w:p w14:paraId="5D2AA3C7" w14:textId="7E7700FF" w:rsidR="000C60A5" w:rsidRDefault="000C60A5" w:rsidP="00F04328">
      <w:pPr>
        <w:jc w:val="both"/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</w:pPr>
      <w:r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                                   L’ASSESSORE AL CICLO INTEGRATO DEI RIFIUTI</w:t>
      </w:r>
    </w:p>
    <w:p w14:paraId="64DFCE0B" w14:textId="3E6049F3" w:rsidR="00514018" w:rsidRPr="00514018" w:rsidRDefault="000C60A5" w:rsidP="00F04328">
      <w:pPr>
        <w:jc w:val="both"/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</w:pPr>
      <w:r>
        <w:rPr>
          <w:rStyle w:val="Collegamentoipertestual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                                                           Dott. Francesco Squillante</w:t>
      </w:r>
    </w:p>
    <w:p w14:paraId="23F580D9" w14:textId="5FF6A5B8" w:rsidR="00D2476A" w:rsidRPr="00FE5CDA" w:rsidRDefault="00F04328" w:rsidP="00FE5CDA">
      <w:pPr>
        <w:pStyle w:val="NormaleWeb"/>
        <w:shd w:val="clear" w:color="auto" w:fill="FFFFFF"/>
        <w:jc w:val="both"/>
        <w:rPr>
          <w:color w:val="19191A"/>
        </w:rPr>
      </w:pPr>
      <w:r w:rsidRPr="00514018">
        <w:rPr>
          <w:bCs/>
          <w:color w:val="19191A"/>
          <w:sz w:val="22"/>
          <w:szCs w:val="22"/>
        </w:rPr>
        <w:fldChar w:fldCharType="end"/>
      </w:r>
    </w:p>
    <w:sectPr w:rsidR="00D2476A" w:rsidRPr="00FE5CDA" w:rsidSect="000C60A5">
      <w:pgSz w:w="11906" w:h="16838"/>
      <w:pgMar w:top="141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76A"/>
    <w:rsid w:val="000C60A5"/>
    <w:rsid w:val="00286EC8"/>
    <w:rsid w:val="0040359F"/>
    <w:rsid w:val="00440F26"/>
    <w:rsid w:val="00514018"/>
    <w:rsid w:val="00661B70"/>
    <w:rsid w:val="00780CEC"/>
    <w:rsid w:val="0087548E"/>
    <w:rsid w:val="0092411F"/>
    <w:rsid w:val="00CE7B45"/>
    <w:rsid w:val="00D2476A"/>
    <w:rsid w:val="00F04328"/>
    <w:rsid w:val="00FE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AD44E5"/>
  <w15:chartTrackingRefBased/>
  <w15:docId w15:val="{56060B1D-BC76-484D-9ECF-B7B0868DC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CE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E7B45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CE7B45"/>
    <w:rPr>
      <w:color w:val="0000FF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286E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8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8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4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munesarno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PCRESCENZO</dc:creator>
  <cp:keywords/>
  <dc:description/>
  <cp:lastModifiedBy>PCRESCENZO</cp:lastModifiedBy>
  <cp:revision>2</cp:revision>
  <dcterms:created xsi:type="dcterms:W3CDTF">2024-01-05T11:46:00Z</dcterms:created>
  <dcterms:modified xsi:type="dcterms:W3CDTF">2024-01-05T11:46:00Z</dcterms:modified>
</cp:coreProperties>
</file>